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C8B66" w14:textId="77777777" w:rsidR="00390856" w:rsidRPr="00B974CF" w:rsidRDefault="00390856" w:rsidP="00390856">
      <w:pPr>
        <w:pStyle w:val="NoSpacing"/>
        <w:rPr>
          <w:rFonts w:ascii="Arial" w:hAnsi="Arial" w:cs="Arial"/>
          <w:sz w:val="24"/>
          <w:szCs w:val="24"/>
        </w:rPr>
      </w:pPr>
      <w:r w:rsidRPr="00B974CF">
        <w:rPr>
          <w:rFonts w:ascii="Arial" w:hAnsi="Arial" w:cs="Arial"/>
          <w:sz w:val="24"/>
          <w:szCs w:val="24"/>
        </w:rPr>
        <w:t>How to Stop a Panic Attack</w:t>
      </w:r>
    </w:p>
    <w:p w14:paraId="6B42F4CA" w14:textId="77777777" w:rsidR="009016AB" w:rsidRPr="00B974CF" w:rsidRDefault="009016AB" w:rsidP="00390856">
      <w:pPr>
        <w:pStyle w:val="NoSpacing"/>
        <w:rPr>
          <w:rFonts w:ascii="Arial" w:hAnsi="Arial" w:cs="Arial"/>
          <w:sz w:val="24"/>
          <w:szCs w:val="24"/>
        </w:rPr>
      </w:pPr>
    </w:p>
    <w:p w14:paraId="12D2AAAA" w14:textId="0D8A6F6C" w:rsidR="009016AB" w:rsidRPr="00B974CF" w:rsidRDefault="005C04F9" w:rsidP="00390856">
      <w:pPr>
        <w:pStyle w:val="NoSpacing"/>
        <w:rPr>
          <w:rFonts w:ascii="Arial" w:hAnsi="Arial" w:cs="Arial"/>
          <w:sz w:val="24"/>
          <w:szCs w:val="24"/>
        </w:rPr>
      </w:pPr>
      <w:r w:rsidRPr="00B974CF">
        <w:rPr>
          <w:rFonts w:ascii="Arial" w:hAnsi="Arial" w:cs="Arial"/>
          <w:sz w:val="24"/>
          <w:szCs w:val="24"/>
        </w:rPr>
        <w:t xml:space="preserve">If you are an anxiety sufferer, then you are likely no stranger to a panic attack. They happen often with people who have anxiety, but more often if you suffer from panic attack disorder. </w:t>
      </w:r>
      <w:r w:rsidR="007D4154" w:rsidRPr="00B974CF">
        <w:rPr>
          <w:rFonts w:ascii="Arial" w:hAnsi="Arial" w:cs="Arial"/>
          <w:sz w:val="24"/>
          <w:szCs w:val="24"/>
        </w:rPr>
        <w:t>It can be really scary when you have one, but there are ways to lessen it or even stop it right in its tracks.</w:t>
      </w:r>
    </w:p>
    <w:p w14:paraId="67689B2C" w14:textId="77777777" w:rsidR="007D4154" w:rsidRPr="00B974CF" w:rsidRDefault="007D4154" w:rsidP="00390856">
      <w:pPr>
        <w:pStyle w:val="NoSpacing"/>
        <w:rPr>
          <w:rFonts w:ascii="Arial" w:hAnsi="Arial" w:cs="Arial"/>
          <w:sz w:val="24"/>
          <w:szCs w:val="24"/>
        </w:rPr>
      </w:pPr>
    </w:p>
    <w:p w14:paraId="02039632" w14:textId="77777777" w:rsidR="00511AB9" w:rsidRPr="00B974CF" w:rsidRDefault="00511AB9" w:rsidP="00390856">
      <w:pPr>
        <w:pStyle w:val="NoSpacing"/>
        <w:rPr>
          <w:rFonts w:ascii="Arial" w:hAnsi="Arial" w:cs="Arial"/>
          <w:sz w:val="24"/>
          <w:szCs w:val="24"/>
        </w:rPr>
      </w:pPr>
    </w:p>
    <w:p w14:paraId="30685173" w14:textId="7C13AEFA" w:rsidR="00B14DA2" w:rsidRPr="00B974CF" w:rsidRDefault="00B14DA2" w:rsidP="00B14DA2">
      <w:pPr>
        <w:pStyle w:val="NoSpacing"/>
        <w:rPr>
          <w:rFonts w:ascii="Arial" w:hAnsi="Arial" w:cs="Arial"/>
          <w:b/>
          <w:bCs/>
          <w:sz w:val="24"/>
          <w:szCs w:val="24"/>
        </w:rPr>
      </w:pPr>
      <w:r w:rsidRPr="00B974CF">
        <w:rPr>
          <w:rFonts w:ascii="Arial" w:hAnsi="Arial" w:cs="Arial"/>
          <w:b/>
          <w:bCs/>
          <w:sz w:val="24"/>
          <w:szCs w:val="24"/>
        </w:rPr>
        <w:t>Understanding Panic Attacks</w:t>
      </w:r>
    </w:p>
    <w:p w14:paraId="2D09773B" w14:textId="77777777" w:rsidR="00B14DA2" w:rsidRPr="00B974CF" w:rsidRDefault="00B14DA2" w:rsidP="00B14DA2">
      <w:pPr>
        <w:pStyle w:val="NoSpacing"/>
        <w:rPr>
          <w:rFonts w:ascii="Arial" w:hAnsi="Arial" w:cs="Arial"/>
          <w:sz w:val="24"/>
          <w:szCs w:val="24"/>
        </w:rPr>
      </w:pPr>
    </w:p>
    <w:p w14:paraId="5F2FCCBA" w14:textId="77777777" w:rsidR="00B14DA2" w:rsidRPr="00B974CF" w:rsidRDefault="00B14DA2" w:rsidP="00B14DA2">
      <w:pPr>
        <w:pStyle w:val="NoSpacing"/>
        <w:rPr>
          <w:rFonts w:ascii="Arial" w:hAnsi="Arial" w:cs="Arial"/>
          <w:sz w:val="24"/>
          <w:szCs w:val="24"/>
        </w:rPr>
      </w:pPr>
      <w:r w:rsidRPr="00B974CF">
        <w:rPr>
          <w:rFonts w:ascii="Arial" w:hAnsi="Arial" w:cs="Arial"/>
          <w:sz w:val="24"/>
          <w:szCs w:val="24"/>
        </w:rPr>
        <w:t>A panic attack is a sudden, intense episode of fear or anxiety that can cause physical symptoms like a racing heart, shortness of breath, or dizziness. They can be scary, but there are techniques you can use to help manage them when they occur.</w:t>
      </w:r>
    </w:p>
    <w:p w14:paraId="66CF3696" w14:textId="77777777" w:rsidR="007D4154" w:rsidRPr="00B974CF" w:rsidRDefault="007D4154" w:rsidP="00B14DA2">
      <w:pPr>
        <w:pStyle w:val="NoSpacing"/>
        <w:rPr>
          <w:rFonts w:ascii="Arial" w:hAnsi="Arial" w:cs="Arial"/>
          <w:sz w:val="24"/>
          <w:szCs w:val="24"/>
        </w:rPr>
      </w:pPr>
    </w:p>
    <w:p w14:paraId="47CDE18C" w14:textId="77777777" w:rsidR="00B14DA2" w:rsidRPr="00B974CF" w:rsidRDefault="00B14DA2" w:rsidP="00B14DA2">
      <w:pPr>
        <w:pStyle w:val="NoSpacing"/>
        <w:rPr>
          <w:rFonts w:ascii="Arial" w:hAnsi="Arial" w:cs="Arial"/>
          <w:sz w:val="24"/>
          <w:szCs w:val="24"/>
        </w:rPr>
      </w:pPr>
    </w:p>
    <w:p w14:paraId="405299DE" w14:textId="0D40A83C" w:rsidR="00B14DA2" w:rsidRPr="00B974CF" w:rsidRDefault="00D6399B" w:rsidP="00B14DA2">
      <w:pPr>
        <w:pStyle w:val="NoSpacing"/>
        <w:rPr>
          <w:rFonts w:ascii="Arial" w:hAnsi="Arial" w:cs="Arial"/>
          <w:b/>
          <w:bCs/>
          <w:sz w:val="24"/>
          <w:szCs w:val="24"/>
        </w:rPr>
      </w:pPr>
      <w:r w:rsidRPr="00B974CF">
        <w:rPr>
          <w:rFonts w:ascii="Arial" w:hAnsi="Arial" w:cs="Arial"/>
          <w:b/>
          <w:bCs/>
          <w:sz w:val="24"/>
          <w:szCs w:val="24"/>
        </w:rPr>
        <w:t>Try Counting Backwards From 100</w:t>
      </w:r>
    </w:p>
    <w:p w14:paraId="2888A765" w14:textId="77777777" w:rsidR="00D6399B" w:rsidRPr="00B974CF" w:rsidRDefault="00D6399B" w:rsidP="00B14DA2">
      <w:pPr>
        <w:pStyle w:val="NoSpacing"/>
        <w:rPr>
          <w:rFonts w:ascii="Arial" w:hAnsi="Arial" w:cs="Arial"/>
          <w:b/>
          <w:bCs/>
          <w:sz w:val="24"/>
          <w:szCs w:val="24"/>
        </w:rPr>
      </w:pPr>
    </w:p>
    <w:p w14:paraId="665916FB" w14:textId="7D521AE2" w:rsidR="00D6399B" w:rsidRPr="00B974CF" w:rsidRDefault="00D6399B" w:rsidP="00B14DA2">
      <w:pPr>
        <w:pStyle w:val="NoSpacing"/>
        <w:rPr>
          <w:rFonts w:ascii="Arial" w:hAnsi="Arial" w:cs="Arial"/>
          <w:sz w:val="24"/>
          <w:szCs w:val="24"/>
        </w:rPr>
      </w:pPr>
      <w:r w:rsidRPr="00B974CF">
        <w:rPr>
          <w:rFonts w:ascii="Arial" w:hAnsi="Arial" w:cs="Arial"/>
          <w:sz w:val="24"/>
          <w:szCs w:val="24"/>
        </w:rPr>
        <w:t>This easy technique is actually very useful to stop a panic attack before it begins. It doesn’t help as much when the attack has already started, but when you get those early warning signs, that is when you want to do it.</w:t>
      </w:r>
    </w:p>
    <w:p w14:paraId="5A67DEBD" w14:textId="77777777" w:rsidR="00D6399B" w:rsidRPr="00B974CF" w:rsidRDefault="00D6399B" w:rsidP="00B14DA2">
      <w:pPr>
        <w:pStyle w:val="NoSpacing"/>
        <w:rPr>
          <w:rFonts w:ascii="Arial" w:hAnsi="Arial" w:cs="Arial"/>
          <w:sz w:val="24"/>
          <w:szCs w:val="24"/>
        </w:rPr>
      </w:pPr>
    </w:p>
    <w:p w14:paraId="61F66B56" w14:textId="0F8B5D36" w:rsidR="00D6399B" w:rsidRPr="00B974CF" w:rsidRDefault="00D6399B" w:rsidP="00B14DA2">
      <w:pPr>
        <w:pStyle w:val="NoSpacing"/>
        <w:rPr>
          <w:rFonts w:ascii="Arial" w:hAnsi="Arial" w:cs="Arial"/>
          <w:sz w:val="24"/>
          <w:szCs w:val="24"/>
        </w:rPr>
      </w:pPr>
      <w:r w:rsidRPr="00B974CF">
        <w:rPr>
          <w:rFonts w:ascii="Arial" w:hAnsi="Arial" w:cs="Arial"/>
          <w:sz w:val="24"/>
          <w:szCs w:val="24"/>
        </w:rPr>
        <w:t xml:space="preserve">What you want to do is start from 100 and count backwards. 100, 99, 98, 97, </w:t>
      </w:r>
      <w:proofErr w:type="spellStart"/>
      <w:r w:rsidRPr="00B974CF">
        <w:rPr>
          <w:rFonts w:ascii="Arial" w:hAnsi="Arial" w:cs="Arial"/>
          <w:sz w:val="24"/>
          <w:szCs w:val="24"/>
        </w:rPr>
        <w:t>etc</w:t>
      </w:r>
      <w:proofErr w:type="spellEnd"/>
      <w:r w:rsidRPr="00B974CF">
        <w:rPr>
          <w:rFonts w:ascii="Arial" w:hAnsi="Arial" w:cs="Arial"/>
          <w:sz w:val="24"/>
          <w:szCs w:val="24"/>
        </w:rPr>
        <w:t xml:space="preserve"> until you reach 1. If you still don’t feel relaxed enough, go the other direction to count 100. Keep going back and forth until you realize your focus has shifted and your body has relaxed.</w:t>
      </w:r>
    </w:p>
    <w:p w14:paraId="3BE5A39A" w14:textId="77777777" w:rsidR="00B14DA2" w:rsidRPr="00B974CF" w:rsidRDefault="00B14DA2" w:rsidP="00B14DA2">
      <w:pPr>
        <w:pStyle w:val="NoSpacing"/>
        <w:rPr>
          <w:rFonts w:ascii="Arial" w:hAnsi="Arial" w:cs="Arial"/>
          <w:sz w:val="24"/>
          <w:szCs w:val="24"/>
        </w:rPr>
      </w:pPr>
    </w:p>
    <w:p w14:paraId="7BA51232" w14:textId="77777777" w:rsidR="00B14DA2" w:rsidRPr="00B974CF" w:rsidRDefault="00B14DA2" w:rsidP="00B14DA2">
      <w:pPr>
        <w:pStyle w:val="NoSpacing"/>
        <w:rPr>
          <w:rFonts w:ascii="Arial" w:hAnsi="Arial" w:cs="Arial"/>
          <w:sz w:val="24"/>
          <w:szCs w:val="24"/>
        </w:rPr>
      </w:pPr>
    </w:p>
    <w:p w14:paraId="06B7FA22" w14:textId="3E1C1AC1" w:rsidR="00B14DA2" w:rsidRPr="00B974CF" w:rsidRDefault="00B14DA2" w:rsidP="00B14DA2">
      <w:pPr>
        <w:pStyle w:val="NoSpacing"/>
        <w:rPr>
          <w:rFonts w:ascii="Arial" w:hAnsi="Arial" w:cs="Arial"/>
          <w:b/>
          <w:bCs/>
          <w:sz w:val="24"/>
          <w:szCs w:val="24"/>
        </w:rPr>
      </w:pPr>
      <w:r w:rsidRPr="00B974CF">
        <w:rPr>
          <w:rFonts w:ascii="Arial" w:hAnsi="Arial" w:cs="Arial"/>
          <w:b/>
          <w:bCs/>
          <w:sz w:val="24"/>
          <w:szCs w:val="24"/>
        </w:rPr>
        <w:t>Grounding Techniques to Connect to the Present</w:t>
      </w:r>
    </w:p>
    <w:p w14:paraId="5B03A877" w14:textId="77777777" w:rsidR="00B14DA2" w:rsidRPr="00B974CF" w:rsidRDefault="00B14DA2" w:rsidP="00B14DA2">
      <w:pPr>
        <w:pStyle w:val="NoSpacing"/>
        <w:rPr>
          <w:rFonts w:ascii="Arial" w:hAnsi="Arial" w:cs="Arial"/>
          <w:sz w:val="24"/>
          <w:szCs w:val="24"/>
        </w:rPr>
      </w:pPr>
    </w:p>
    <w:p w14:paraId="3662CD53" w14:textId="77777777" w:rsidR="00B14DA2" w:rsidRPr="00B974CF" w:rsidRDefault="00B14DA2" w:rsidP="00B14DA2">
      <w:pPr>
        <w:pStyle w:val="NoSpacing"/>
        <w:rPr>
          <w:rFonts w:ascii="Arial" w:hAnsi="Arial" w:cs="Arial"/>
          <w:sz w:val="24"/>
          <w:szCs w:val="24"/>
        </w:rPr>
      </w:pPr>
      <w:r w:rsidRPr="00B974CF">
        <w:rPr>
          <w:rFonts w:ascii="Arial" w:hAnsi="Arial" w:cs="Arial"/>
          <w:sz w:val="24"/>
          <w:szCs w:val="24"/>
        </w:rPr>
        <w:t>Grounding techniques can also be very useful during a panic attack. These are strategies that help you connect with the present moment. This could involve focusing on something in your environment, like the feel of a chair beneath you, or counting items of a specific color in the room.</w:t>
      </w:r>
    </w:p>
    <w:p w14:paraId="076BB8CE" w14:textId="77777777" w:rsidR="00B14DA2" w:rsidRPr="00B974CF" w:rsidRDefault="00B14DA2" w:rsidP="00B14DA2">
      <w:pPr>
        <w:pStyle w:val="NoSpacing"/>
        <w:rPr>
          <w:rFonts w:ascii="Arial" w:hAnsi="Arial" w:cs="Arial"/>
          <w:sz w:val="24"/>
          <w:szCs w:val="24"/>
        </w:rPr>
      </w:pPr>
    </w:p>
    <w:p w14:paraId="0C026EBB" w14:textId="77777777" w:rsidR="007D4154" w:rsidRPr="00B974CF" w:rsidRDefault="007D4154" w:rsidP="00B14DA2">
      <w:pPr>
        <w:pStyle w:val="NoSpacing"/>
        <w:rPr>
          <w:rFonts w:ascii="Arial" w:hAnsi="Arial" w:cs="Arial"/>
          <w:sz w:val="24"/>
          <w:szCs w:val="24"/>
        </w:rPr>
      </w:pPr>
    </w:p>
    <w:p w14:paraId="4A9D6D89" w14:textId="573B44C4" w:rsidR="00B14DA2" w:rsidRPr="00B974CF" w:rsidRDefault="00B14DA2" w:rsidP="00B14DA2">
      <w:pPr>
        <w:pStyle w:val="NoSpacing"/>
        <w:rPr>
          <w:rFonts w:ascii="Arial" w:hAnsi="Arial" w:cs="Arial"/>
          <w:b/>
          <w:bCs/>
          <w:sz w:val="24"/>
          <w:szCs w:val="24"/>
        </w:rPr>
      </w:pPr>
      <w:r w:rsidRPr="00B974CF">
        <w:rPr>
          <w:rFonts w:ascii="Arial" w:hAnsi="Arial" w:cs="Arial"/>
          <w:b/>
          <w:bCs/>
          <w:sz w:val="24"/>
          <w:szCs w:val="24"/>
        </w:rPr>
        <w:t>Challenge Your Thoughts</w:t>
      </w:r>
    </w:p>
    <w:p w14:paraId="147FEB2D" w14:textId="77777777" w:rsidR="00B14DA2" w:rsidRPr="00B974CF" w:rsidRDefault="00B14DA2" w:rsidP="00B14DA2">
      <w:pPr>
        <w:pStyle w:val="NoSpacing"/>
        <w:rPr>
          <w:rFonts w:ascii="Arial" w:hAnsi="Arial" w:cs="Arial"/>
          <w:sz w:val="24"/>
          <w:szCs w:val="24"/>
        </w:rPr>
      </w:pPr>
    </w:p>
    <w:p w14:paraId="0A6DDEFD" w14:textId="77777777" w:rsidR="00B14DA2" w:rsidRPr="00B974CF" w:rsidRDefault="00B14DA2" w:rsidP="00B14DA2">
      <w:pPr>
        <w:pStyle w:val="NoSpacing"/>
        <w:rPr>
          <w:rFonts w:ascii="Arial" w:hAnsi="Arial" w:cs="Arial"/>
          <w:sz w:val="24"/>
          <w:szCs w:val="24"/>
        </w:rPr>
      </w:pPr>
      <w:r w:rsidRPr="00B974CF">
        <w:rPr>
          <w:rFonts w:ascii="Arial" w:hAnsi="Arial" w:cs="Arial"/>
          <w:sz w:val="24"/>
          <w:szCs w:val="24"/>
        </w:rPr>
        <w:t>Panic attacks often involve a spiral of fearful thoughts. Challenging these thoughts can help to break the cycle. Ask yourself whether your fears are likely to come true or whether there's another, less alarming way to look at the situation.</w:t>
      </w:r>
    </w:p>
    <w:p w14:paraId="4C67B64F" w14:textId="77777777" w:rsidR="007D4154" w:rsidRPr="00B974CF" w:rsidRDefault="007D4154" w:rsidP="00B14DA2">
      <w:pPr>
        <w:pStyle w:val="NoSpacing"/>
        <w:rPr>
          <w:rFonts w:ascii="Arial" w:hAnsi="Arial" w:cs="Arial"/>
          <w:sz w:val="24"/>
          <w:szCs w:val="24"/>
        </w:rPr>
      </w:pPr>
    </w:p>
    <w:p w14:paraId="204D8189" w14:textId="77777777" w:rsidR="00B14DA2" w:rsidRPr="00B974CF" w:rsidRDefault="00B14DA2" w:rsidP="00B14DA2">
      <w:pPr>
        <w:pStyle w:val="NoSpacing"/>
        <w:rPr>
          <w:rFonts w:ascii="Arial" w:hAnsi="Arial" w:cs="Arial"/>
          <w:sz w:val="24"/>
          <w:szCs w:val="24"/>
        </w:rPr>
      </w:pPr>
    </w:p>
    <w:p w14:paraId="586F23EF" w14:textId="37B75AC2" w:rsidR="00B14DA2" w:rsidRPr="00B974CF" w:rsidRDefault="00B14DA2" w:rsidP="00B14DA2">
      <w:pPr>
        <w:pStyle w:val="NoSpacing"/>
        <w:rPr>
          <w:rFonts w:ascii="Arial" w:hAnsi="Arial" w:cs="Arial"/>
          <w:b/>
          <w:bCs/>
          <w:sz w:val="24"/>
          <w:szCs w:val="24"/>
        </w:rPr>
      </w:pPr>
      <w:r w:rsidRPr="00B974CF">
        <w:rPr>
          <w:rFonts w:ascii="Arial" w:hAnsi="Arial" w:cs="Arial"/>
          <w:b/>
          <w:bCs/>
          <w:sz w:val="24"/>
          <w:szCs w:val="24"/>
        </w:rPr>
        <w:t>Find a Safe, Comfortable Space</w:t>
      </w:r>
    </w:p>
    <w:p w14:paraId="3AC26662" w14:textId="77777777" w:rsidR="00B14DA2" w:rsidRPr="00B974CF" w:rsidRDefault="00B14DA2" w:rsidP="00B14DA2">
      <w:pPr>
        <w:pStyle w:val="NoSpacing"/>
        <w:rPr>
          <w:rFonts w:ascii="Arial" w:hAnsi="Arial" w:cs="Arial"/>
          <w:sz w:val="24"/>
          <w:szCs w:val="24"/>
        </w:rPr>
      </w:pPr>
    </w:p>
    <w:p w14:paraId="4EDEA048" w14:textId="77777777" w:rsidR="00B14DA2" w:rsidRPr="00B974CF" w:rsidRDefault="00B14DA2" w:rsidP="00B14DA2">
      <w:pPr>
        <w:pStyle w:val="NoSpacing"/>
        <w:rPr>
          <w:rFonts w:ascii="Arial" w:hAnsi="Arial" w:cs="Arial"/>
          <w:sz w:val="24"/>
          <w:szCs w:val="24"/>
        </w:rPr>
      </w:pPr>
      <w:r w:rsidRPr="00B974CF">
        <w:rPr>
          <w:rFonts w:ascii="Arial" w:hAnsi="Arial" w:cs="Arial"/>
          <w:sz w:val="24"/>
          <w:szCs w:val="24"/>
        </w:rPr>
        <w:t xml:space="preserve">If possible, find a safe and comfortable space where you can wait out </w:t>
      </w:r>
      <w:proofErr w:type="gramStart"/>
      <w:r w:rsidRPr="00B974CF">
        <w:rPr>
          <w:rFonts w:ascii="Arial" w:hAnsi="Arial" w:cs="Arial"/>
          <w:sz w:val="24"/>
          <w:szCs w:val="24"/>
        </w:rPr>
        <w:t>the</w:t>
      </w:r>
      <w:proofErr w:type="gramEnd"/>
      <w:r w:rsidRPr="00B974CF">
        <w:rPr>
          <w:rFonts w:ascii="Arial" w:hAnsi="Arial" w:cs="Arial"/>
          <w:sz w:val="24"/>
          <w:szCs w:val="24"/>
        </w:rPr>
        <w:t xml:space="preserve"> panic attack. This could be a quiet room or even just a seat away from a crowded area.</w:t>
      </w:r>
    </w:p>
    <w:p w14:paraId="77D700DA" w14:textId="77777777" w:rsidR="007D4154" w:rsidRPr="00B974CF" w:rsidRDefault="007D4154" w:rsidP="00B14DA2">
      <w:pPr>
        <w:pStyle w:val="NoSpacing"/>
        <w:rPr>
          <w:rFonts w:ascii="Arial" w:hAnsi="Arial" w:cs="Arial"/>
          <w:sz w:val="24"/>
          <w:szCs w:val="24"/>
        </w:rPr>
      </w:pPr>
    </w:p>
    <w:p w14:paraId="4DB7CC76" w14:textId="77777777" w:rsidR="00B14DA2" w:rsidRPr="00B974CF" w:rsidRDefault="00B14DA2" w:rsidP="00B14DA2">
      <w:pPr>
        <w:pStyle w:val="NoSpacing"/>
        <w:rPr>
          <w:rFonts w:ascii="Arial" w:hAnsi="Arial" w:cs="Arial"/>
          <w:sz w:val="24"/>
          <w:szCs w:val="24"/>
        </w:rPr>
      </w:pPr>
    </w:p>
    <w:p w14:paraId="1F2BB0B2" w14:textId="75A99E11" w:rsidR="00B14DA2" w:rsidRPr="00B974CF" w:rsidRDefault="00492B64" w:rsidP="00B14DA2">
      <w:pPr>
        <w:pStyle w:val="NoSpacing"/>
        <w:rPr>
          <w:rFonts w:ascii="Arial" w:hAnsi="Arial" w:cs="Arial"/>
          <w:b/>
          <w:bCs/>
          <w:sz w:val="24"/>
          <w:szCs w:val="24"/>
        </w:rPr>
      </w:pPr>
      <w:r w:rsidRPr="00B974CF">
        <w:rPr>
          <w:rFonts w:ascii="Arial" w:hAnsi="Arial" w:cs="Arial"/>
          <w:b/>
          <w:bCs/>
          <w:sz w:val="24"/>
          <w:szCs w:val="24"/>
        </w:rPr>
        <w:t xml:space="preserve">Seek </w:t>
      </w:r>
      <w:r w:rsidR="00B14DA2" w:rsidRPr="00B974CF">
        <w:rPr>
          <w:rFonts w:ascii="Arial" w:hAnsi="Arial" w:cs="Arial"/>
          <w:b/>
          <w:bCs/>
          <w:sz w:val="24"/>
          <w:szCs w:val="24"/>
        </w:rPr>
        <w:t>Professional Help</w:t>
      </w:r>
    </w:p>
    <w:p w14:paraId="6A2670BB" w14:textId="77777777" w:rsidR="00B14DA2" w:rsidRPr="00B974CF" w:rsidRDefault="00B14DA2" w:rsidP="00B14DA2">
      <w:pPr>
        <w:pStyle w:val="NoSpacing"/>
        <w:rPr>
          <w:rFonts w:ascii="Arial" w:hAnsi="Arial" w:cs="Arial"/>
          <w:sz w:val="24"/>
          <w:szCs w:val="24"/>
        </w:rPr>
      </w:pPr>
    </w:p>
    <w:p w14:paraId="5FBFAE7E" w14:textId="77777777" w:rsidR="00B14DA2" w:rsidRPr="00B974CF" w:rsidRDefault="00B14DA2" w:rsidP="00B14DA2">
      <w:pPr>
        <w:pStyle w:val="NoSpacing"/>
        <w:rPr>
          <w:rFonts w:ascii="Arial" w:hAnsi="Arial" w:cs="Arial"/>
          <w:sz w:val="24"/>
          <w:szCs w:val="24"/>
        </w:rPr>
      </w:pPr>
      <w:r w:rsidRPr="00B974CF">
        <w:rPr>
          <w:rFonts w:ascii="Arial" w:hAnsi="Arial" w:cs="Arial"/>
          <w:sz w:val="24"/>
          <w:szCs w:val="24"/>
        </w:rPr>
        <w:t>While these strategies can be helpful, if you're experiencing frequent panic attacks, it's important to seek professional help. A therapist or counselor can provide you with more strategies to manage panic attacks and can also help to address any underlying issues that may be contributing to them.</w:t>
      </w:r>
    </w:p>
    <w:p w14:paraId="5795FB94" w14:textId="77777777" w:rsidR="00B14DA2" w:rsidRPr="00B974CF" w:rsidRDefault="00B14DA2" w:rsidP="00B14DA2">
      <w:pPr>
        <w:pStyle w:val="NoSpacing"/>
        <w:rPr>
          <w:rFonts w:ascii="Arial" w:hAnsi="Arial" w:cs="Arial"/>
          <w:sz w:val="24"/>
          <w:szCs w:val="24"/>
        </w:rPr>
      </w:pPr>
    </w:p>
    <w:p w14:paraId="458BC9D1" w14:textId="2FE13482" w:rsidR="00B14DA2" w:rsidRPr="00B974CF" w:rsidRDefault="00B14DA2" w:rsidP="00B14DA2">
      <w:pPr>
        <w:pStyle w:val="NoSpacing"/>
        <w:rPr>
          <w:rFonts w:ascii="Arial" w:hAnsi="Arial" w:cs="Arial"/>
          <w:sz w:val="24"/>
          <w:szCs w:val="24"/>
        </w:rPr>
      </w:pPr>
      <w:r w:rsidRPr="00B974CF">
        <w:rPr>
          <w:rFonts w:ascii="Arial" w:hAnsi="Arial" w:cs="Arial"/>
          <w:sz w:val="24"/>
          <w:szCs w:val="24"/>
        </w:rPr>
        <w:t>Experiencing a panic attack can be incredibly scary, but it's important to remember that they are not dangerous, and they will pass. By practicing these techniques and seeking professional help if needed, you can gain control over your panic attacks and reduce their impact on your life.</w:t>
      </w:r>
    </w:p>
    <w:sectPr w:rsidR="00B14DA2" w:rsidRPr="00B974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856"/>
    <w:rsid w:val="00175DA3"/>
    <w:rsid w:val="00390856"/>
    <w:rsid w:val="00492B64"/>
    <w:rsid w:val="00511AB9"/>
    <w:rsid w:val="005C04F9"/>
    <w:rsid w:val="00636755"/>
    <w:rsid w:val="007D4154"/>
    <w:rsid w:val="009016AB"/>
    <w:rsid w:val="00B14DA2"/>
    <w:rsid w:val="00B872DE"/>
    <w:rsid w:val="00B974CF"/>
    <w:rsid w:val="00BF2EFD"/>
    <w:rsid w:val="00D63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D77B0"/>
  <w15:chartTrackingRefBased/>
  <w15:docId w15:val="{87E23E86-B3EB-407F-BE3E-97B1142D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08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42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2023-07-26T15:50:00Z</dcterms:created>
  <dcterms:modified xsi:type="dcterms:W3CDTF">2023-07-28T04:57:00Z</dcterms:modified>
</cp:coreProperties>
</file>